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5E7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0345E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 </w:t>
      </w:r>
    </w:p>
    <w:p w:rsidR="00000000" w:rsidRDefault="000345E7">
      <w:pPr>
        <w:pStyle w:val="HEADERTEXT"/>
        <w:rPr>
          <w:b/>
          <w:bCs/>
        </w:rPr>
      </w:pPr>
    </w:p>
    <w:p w:rsidR="00000000" w:rsidRDefault="000345E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 </w:t>
      </w:r>
    </w:p>
    <w:p w:rsidR="00000000" w:rsidRDefault="000345E7">
      <w:pPr>
        <w:pStyle w:val="HEADERTEXT"/>
        <w:rPr>
          <w:b/>
          <w:bCs/>
        </w:rPr>
      </w:pPr>
    </w:p>
    <w:p w:rsidR="00000000" w:rsidRDefault="000345E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26 апреля 2019 года N 509 </w:t>
      </w:r>
    </w:p>
    <w:p w:rsidR="00000000" w:rsidRDefault="000345E7">
      <w:pPr>
        <w:pStyle w:val="HEADERTEXT"/>
        <w:rPr>
          <w:b/>
          <w:bCs/>
        </w:rPr>
      </w:pPr>
    </w:p>
    <w:p w:rsidR="00000000" w:rsidRDefault="000345E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"kodeks://link/d?nd=55441519</w:instrText>
      </w:r>
      <w:r>
        <w:rPr>
          <w:b/>
          <w:bCs/>
        </w:rPr>
        <w:instrText>6&amp;point=mark=000000000000000000000000000000000000000000000000006500IL"\o"’’Об утверждении требований к составу и содержанию проекта организации работ по сносу объекта капитального строительства’’</w:instrText>
      </w:r>
    </w:p>
    <w:p w:rsidR="00000000" w:rsidRDefault="000345E7">
      <w:pPr>
        <w:pStyle w:val="HEADERTEXT"/>
        <w:jc w:val="center"/>
        <w:rPr>
          <w:b/>
          <w:bCs/>
        </w:rPr>
      </w:pPr>
      <w:r>
        <w:rPr>
          <w:b/>
          <w:bCs/>
        </w:rPr>
        <w:instrText>Постановление Правительства РФ от 26.04.2019 N 509</w:instrText>
      </w:r>
    </w:p>
    <w:p w:rsidR="00000000" w:rsidRDefault="000345E7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</w:instrText>
      </w:r>
      <w:r>
        <w:rPr>
          <w:b/>
          <w:bCs/>
        </w:rPr>
        <w:instrText>ействует с 08.05.2019"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требований к составу и содержанию проекта организации работ по сносу объекта капитального строительства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0345E7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"kodeks://link/d?nd=901919338&amp;point=mark=00000000000000000000000000000000000000000000000000DF00QJ</w:instrText>
      </w:r>
      <w:r>
        <w:instrText>"\o"’’Градостроительный кодекс Российской Федерации (с изменениями на 3 августа 2018 года) (редакция, действующая с 1 января 2019 года)’’</w:instrText>
      </w:r>
    </w:p>
    <w:p w:rsidR="00000000" w:rsidRDefault="000345E7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0345E7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частью 5 статьи 55_30 Градостроит</w:t>
      </w:r>
      <w:r>
        <w:rPr>
          <w:color w:val="0000AA"/>
          <w:u w:val="single"/>
        </w:rPr>
        <w:t>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 </w:t>
      </w:r>
    </w:p>
    <w:p w:rsidR="00000000" w:rsidRDefault="000345E7">
      <w:pPr>
        <w:pStyle w:val="FORMATTEXT"/>
        <w:jc w:val="both"/>
      </w:pPr>
      <w:r>
        <w:t xml:space="preserve">постановляет: </w:t>
      </w:r>
    </w:p>
    <w:p w:rsidR="00000000" w:rsidRDefault="000345E7">
      <w:pPr>
        <w:pStyle w:val="FORMATTEXT"/>
        <w:ind w:firstLine="568"/>
        <w:jc w:val="both"/>
      </w:pPr>
      <w:r>
        <w:t xml:space="preserve">Утвердить прилагаемые </w:t>
      </w:r>
      <w:r>
        <w:fldChar w:fldCharType="begin"/>
      </w:r>
      <w:r>
        <w:instrText xml:space="preserve"> HYPERLINK "kodeks://link/d?nd=554415196&amp;point=mark=000000000000000000000000000000000000000000000000006500IL"\o"’’Об утверждении требований к </w:instrText>
      </w:r>
      <w:r>
        <w:instrText>составу и содержанию проекта организации работ по сносу объекта капитального строительства’’</w:instrText>
      </w:r>
    </w:p>
    <w:p w:rsidR="00000000" w:rsidRDefault="000345E7">
      <w:pPr>
        <w:pStyle w:val="FORMATTEXT"/>
        <w:ind w:firstLine="568"/>
        <w:jc w:val="both"/>
      </w:pPr>
      <w:r>
        <w:instrText>Постановление Правительства РФ от 26.04.2019 N 509</w:instrText>
      </w:r>
    </w:p>
    <w:p w:rsidR="00000000" w:rsidRDefault="000345E7">
      <w:pPr>
        <w:pStyle w:val="FORMATTEXT"/>
        <w:ind w:firstLine="568"/>
        <w:jc w:val="both"/>
      </w:pPr>
      <w:r>
        <w:instrText>Статус: действует с 08.05.2019"</w:instrText>
      </w:r>
      <w:r>
        <w:fldChar w:fldCharType="separate"/>
      </w:r>
      <w:r>
        <w:rPr>
          <w:color w:val="0000AA"/>
          <w:u w:val="single"/>
        </w:rPr>
        <w:t>требования к составу и содержанию проекта организации работ по сносу объекта капи</w:t>
      </w:r>
      <w:r>
        <w:rPr>
          <w:color w:val="0000AA"/>
          <w:u w:val="single"/>
        </w:rPr>
        <w:t>тального строительства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0345E7">
      <w:pPr>
        <w:pStyle w:val="FORMATTEXT"/>
        <w:jc w:val="right"/>
      </w:pPr>
      <w:r>
        <w:t xml:space="preserve">Председатель Правительства </w:t>
      </w:r>
    </w:p>
    <w:p w:rsidR="00000000" w:rsidRDefault="000345E7">
      <w:pPr>
        <w:pStyle w:val="FORMATTEXT"/>
        <w:jc w:val="right"/>
      </w:pPr>
      <w:r>
        <w:t xml:space="preserve">Российской Федерации </w:t>
      </w:r>
    </w:p>
    <w:p w:rsidR="00000000" w:rsidRDefault="000345E7">
      <w:pPr>
        <w:pStyle w:val="FORMATTEXT"/>
        <w:jc w:val="right"/>
      </w:pPr>
      <w:r>
        <w:t xml:space="preserve">Д.Медведев </w:t>
      </w:r>
    </w:p>
    <w:p w:rsidR="00000000" w:rsidRDefault="000345E7">
      <w:pPr>
        <w:pStyle w:val="FORMATTEXT"/>
        <w:jc w:val="right"/>
      </w:pPr>
      <w:r>
        <w:t xml:space="preserve">УТВЕРЖДЕНЫ </w:t>
      </w:r>
    </w:p>
    <w:p w:rsidR="00000000" w:rsidRDefault="000345E7">
      <w:pPr>
        <w:pStyle w:val="FORMATTEXT"/>
        <w:jc w:val="right"/>
      </w:pPr>
      <w:r>
        <w:t xml:space="preserve">постановлением Правительства </w:t>
      </w:r>
    </w:p>
    <w:p w:rsidR="00000000" w:rsidRDefault="000345E7">
      <w:pPr>
        <w:pStyle w:val="FORMATTEXT"/>
        <w:jc w:val="right"/>
      </w:pPr>
      <w:r>
        <w:t xml:space="preserve">Российской Федерации </w:t>
      </w:r>
    </w:p>
    <w:p w:rsidR="00000000" w:rsidRDefault="000345E7">
      <w:pPr>
        <w:pStyle w:val="FORMATTEXT"/>
        <w:jc w:val="right"/>
      </w:pPr>
      <w:r>
        <w:t xml:space="preserve">от 26 апреля 2019 года N 509 </w:t>
      </w:r>
    </w:p>
    <w:p w:rsidR="00000000" w:rsidRDefault="000345E7">
      <w:pPr>
        <w:pStyle w:val="HEADERTEXT"/>
        <w:rPr>
          <w:b/>
          <w:bCs/>
        </w:rPr>
      </w:pPr>
    </w:p>
    <w:p w:rsidR="00000000" w:rsidRDefault="000345E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к составу и содержанию проекта организации работ по сносу </w:t>
      </w:r>
      <w:r>
        <w:rPr>
          <w:b/>
          <w:bCs/>
        </w:rPr>
        <w:t xml:space="preserve">объекта капитального строительства </w:t>
      </w:r>
    </w:p>
    <w:p w:rsidR="00000000" w:rsidRDefault="000345E7">
      <w:pPr>
        <w:pStyle w:val="FORMATTEXT"/>
        <w:ind w:firstLine="568"/>
        <w:jc w:val="both"/>
      </w:pPr>
      <w:r>
        <w:t xml:space="preserve">1. Настоящий документ определяет требования к составу и содержанию проекта организации работ по сносу объекта капитального строительства. </w:t>
      </w:r>
    </w:p>
    <w:p w:rsidR="00000000" w:rsidRDefault="000345E7">
      <w:pPr>
        <w:pStyle w:val="FORMATTEXT"/>
        <w:ind w:firstLine="568"/>
        <w:jc w:val="both"/>
      </w:pPr>
      <w:r>
        <w:t xml:space="preserve">2. Настоящий документ не применяется в случаях, предусмотренных </w:t>
      </w:r>
      <w:r>
        <w:fldChar w:fldCharType="begin"/>
      </w:r>
      <w:r>
        <w:instrText xml:space="preserve"> HYPERLINK "kodek</w:instrText>
      </w:r>
      <w:r>
        <w:instrText>s://link/d?nd=901919338&amp;point=mark=00000000000000000000000000000000000000000000000000DEO0QH"\o"’’Градостроительный кодекс Российской Федерации (с изменениями на 3 августа 2018 года) (редакция, действующая с 1 января 2019 года)’’</w:instrText>
      </w:r>
    </w:p>
    <w:p w:rsidR="00000000" w:rsidRDefault="000345E7">
      <w:pPr>
        <w:pStyle w:val="FORMATTEXT"/>
        <w:ind w:firstLine="568"/>
        <w:jc w:val="both"/>
      </w:pPr>
      <w:r>
        <w:instrText>Кодекс РФ от 29.12.2004 N 1</w:instrText>
      </w:r>
      <w:r>
        <w:instrText>90-ФЗ</w:instrText>
      </w:r>
    </w:p>
    <w:p w:rsidR="00000000" w:rsidRDefault="000345E7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частями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"kodeks://link/d?nd=901919338&amp;point=mark=00000000000000000000000000000000000000000000000000DFC0QM"\o"’’Градостроительный кодекс Российской Федерации (с изменениями на 3 ав</w:instrText>
      </w:r>
      <w:r>
        <w:instrText>густа 2018 года) (редакция, действующая с 1 января 2019 года)’’</w:instrText>
      </w:r>
    </w:p>
    <w:p w:rsidR="00000000" w:rsidRDefault="000345E7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0345E7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8 статьи 55_30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0345E7">
      <w:pPr>
        <w:pStyle w:val="FORMATTEXT"/>
        <w:ind w:firstLine="568"/>
        <w:jc w:val="both"/>
      </w:pPr>
      <w:r>
        <w:t>3. Проект организации работ по сносу о</w:t>
      </w:r>
      <w:r>
        <w:t xml:space="preserve">бъекта капитального строительства (далее - проект) состоит из текстовой и графической частей. </w:t>
      </w:r>
    </w:p>
    <w:p w:rsidR="00000000" w:rsidRDefault="000345E7">
      <w:pPr>
        <w:pStyle w:val="FORMATTEXT"/>
        <w:ind w:firstLine="568"/>
        <w:jc w:val="both"/>
      </w:pPr>
      <w:r>
        <w:t xml:space="preserve">4. Текстовая часть проекта содержит: </w:t>
      </w:r>
    </w:p>
    <w:p w:rsidR="00000000" w:rsidRDefault="000345E7">
      <w:pPr>
        <w:pStyle w:val="FORMATTEXT"/>
        <w:ind w:firstLine="568"/>
        <w:jc w:val="both"/>
      </w:pPr>
      <w:r>
        <w:t>а) основание для разработки проекта (решение собственника объекта капитального строительства, или собственников помещений в</w:t>
      </w:r>
      <w:r>
        <w:t xml:space="preserve"> нем, или застройщика, решение суда или органа местного самоуправления, соглашение о возмещении убытков, причиненных ограничением прав собственника объекта капитального строительства или собственников помещений в нем в связи с установлением зоны с особыми </w:t>
      </w:r>
      <w:r>
        <w:t xml:space="preserve">условиями использования территории); </w:t>
      </w:r>
    </w:p>
    <w:p w:rsidR="00000000" w:rsidRDefault="000345E7">
      <w:pPr>
        <w:pStyle w:val="FORMATTEXT"/>
        <w:ind w:firstLine="568"/>
        <w:jc w:val="both"/>
      </w:pPr>
      <w:r>
        <w:t xml:space="preserve">б) вид, определяемый в соответствии с </w:t>
      </w:r>
      <w:r>
        <w:fldChar w:fldCharType="begin"/>
      </w:r>
      <w:r>
        <w:instrText xml:space="preserve"> HYPERLINK "kodeks://link/d?nd=902087949&amp;point=mark=0000000000000000000000000000000000000000000000000065E0IS"\o"’’О составе разделов проектной документации и требованиях к их содер</w:instrText>
      </w:r>
      <w:r>
        <w:instrText>жанию (с изменениями на 17 сентября 2018 года)’’</w:instrText>
      </w:r>
    </w:p>
    <w:p w:rsidR="00000000" w:rsidRDefault="000345E7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000000" w:rsidRDefault="000345E7">
      <w:pPr>
        <w:pStyle w:val="FORMATTEXT"/>
        <w:ind w:firstLine="568"/>
        <w:jc w:val="both"/>
      </w:pPr>
      <w:r>
        <w:instrText>Статус: действующая редакция (действ. с 19.03.2019)"</w:instrText>
      </w:r>
      <w:r>
        <w:fldChar w:fldCharType="separate"/>
      </w:r>
      <w:r>
        <w:rPr>
          <w:color w:val="0000AA"/>
          <w:u w:val="single"/>
        </w:rPr>
        <w:t>Положением о составе разделов проектной документации и требованиях к их содержанию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 </w:t>
      </w:r>
      <w:r>
        <w:fldChar w:fldCharType="begin"/>
      </w:r>
      <w:r>
        <w:instrText xml:space="preserve"> HYP</w:instrText>
      </w:r>
      <w:r>
        <w:instrText>ERLINK "kodeks://link/d?nd=902087949&amp;point=mark=0000000000000000000000000000000000000000000000000064U0IK"\o"’’О составе разделов проектной документации и требованиях к их содержанию (с изменениями на 17 сентября 2018 года)’’</w:instrText>
      </w:r>
    </w:p>
    <w:p w:rsidR="00000000" w:rsidRDefault="000345E7">
      <w:pPr>
        <w:pStyle w:val="FORMATTEXT"/>
        <w:ind w:firstLine="568"/>
        <w:jc w:val="both"/>
      </w:pPr>
      <w:r>
        <w:instrText xml:space="preserve">Постановление Правительства РФ </w:instrText>
      </w:r>
      <w:r>
        <w:instrText>от 16.02.2008 N 87</w:instrText>
      </w:r>
    </w:p>
    <w:p w:rsidR="00000000" w:rsidRDefault="000345E7">
      <w:pPr>
        <w:pStyle w:val="FORMATTEXT"/>
        <w:ind w:firstLine="568"/>
        <w:jc w:val="both"/>
      </w:pPr>
      <w:r>
        <w:instrText>Статус: действующая редакция (действ. с 19.03.2019)"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февраля 2008 г. N 87 "О составе разделов проектной документации и требованиях к их содержанию"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описание объекта капитально</w:t>
      </w:r>
      <w:r>
        <w:t xml:space="preserve">го строительства, подлежащего сносу, с указанием основных параметров, конструктивных и инженерно-технических характеристик; </w:t>
      </w:r>
    </w:p>
    <w:p w:rsidR="00000000" w:rsidRDefault="000345E7">
      <w:pPr>
        <w:pStyle w:val="FORMATTEXT"/>
        <w:ind w:firstLine="568"/>
        <w:jc w:val="both"/>
      </w:pPr>
      <w:r>
        <w:t xml:space="preserve">в) сведения о проектной документации объекта капитального строительства, подлежащего сносу (при наличии); </w:t>
      </w:r>
    </w:p>
    <w:p w:rsidR="00000000" w:rsidRDefault="000345E7">
      <w:pPr>
        <w:pStyle w:val="FORMATTEXT"/>
        <w:ind w:firstLine="568"/>
        <w:jc w:val="both"/>
      </w:pPr>
      <w:r>
        <w:t>г) сведения о заключении</w:t>
      </w:r>
      <w:r>
        <w:t xml:space="preserve"> государственной или негосударственной экспертизы проектной документации объекта капитального строительства, подлежащего сносу (при наличии); </w:t>
      </w:r>
    </w:p>
    <w:p w:rsidR="00000000" w:rsidRDefault="000345E7">
      <w:pPr>
        <w:pStyle w:val="FORMATTEXT"/>
        <w:ind w:firstLine="568"/>
        <w:jc w:val="both"/>
      </w:pPr>
      <w:r>
        <w:t xml:space="preserve">д) сведения о результатах и материалах обследования объекта капитального строительства, подлежащего сносу; </w:t>
      </w:r>
    </w:p>
    <w:p w:rsidR="00000000" w:rsidRDefault="000345E7">
      <w:pPr>
        <w:pStyle w:val="FORMATTEXT"/>
        <w:ind w:firstLine="568"/>
        <w:jc w:val="both"/>
      </w:pPr>
      <w:r>
        <w:t>е) пе</w:t>
      </w:r>
      <w:r>
        <w:t xml:space="preserve">речень мероприятий по выведению из эксплуатации объекта капитального строительства, подлежащего сносу (если вывод объекта капитального строительства из эксплуатации не осуществлен до его сноса в соответствии с законодательством Российской Федерации); </w:t>
      </w:r>
    </w:p>
    <w:p w:rsidR="00000000" w:rsidRDefault="000345E7">
      <w:pPr>
        <w:pStyle w:val="FORMATTEXT"/>
        <w:ind w:firstLine="568"/>
        <w:jc w:val="both"/>
      </w:pPr>
      <w:r>
        <w:t>ж) п</w:t>
      </w:r>
      <w:r>
        <w:t xml:space="preserve">еречень демонтируемого технологического оборудования, габаритные размеры и массы, условия демонтажа и транспортирования (при наличии такого оборудования); </w:t>
      </w:r>
    </w:p>
    <w:p w:rsidR="00000000" w:rsidRDefault="000345E7">
      <w:pPr>
        <w:pStyle w:val="FORMATTEXT"/>
        <w:ind w:firstLine="568"/>
        <w:jc w:val="both"/>
      </w:pPr>
      <w:r>
        <w:t>з) сведения об условиях отключения объекта капитального строительства от сетей инженерно-техническог</w:t>
      </w:r>
      <w:r>
        <w:t xml:space="preserve">о обеспечения в соответствии с условиями отключения объекта капитального строительства, подлежащего сносу, от сетей инженерно-технического обеспечения, выданными организациями, осуществляющими эксплуатацию сетей инженерно-технического обеспечения; </w:t>
      </w:r>
    </w:p>
    <w:p w:rsidR="00000000" w:rsidRDefault="000345E7">
      <w:pPr>
        <w:pStyle w:val="FORMATTEXT"/>
        <w:ind w:firstLine="568"/>
        <w:jc w:val="both"/>
      </w:pPr>
      <w:r>
        <w:t>и) пере</w:t>
      </w:r>
      <w:r>
        <w:t xml:space="preserve">чень мероприятий по обеспечению защиты сносимого объекта капитального строительства от проникновения посторонних лиц и животных в опасную зону и внутрь объекта, а также защиты зеленых насаждений; </w:t>
      </w:r>
    </w:p>
    <w:p w:rsidR="00000000" w:rsidRDefault="000345E7">
      <w:pPr>
        <w:pStyle w:val="FORMATTEXT"/>
        <w:ind w:firstLine="568"/>
        <w:jc w:val="both"/>
      </w:pPr>
      <w:r>
        <w:t>к) описание и обоснование принятого способа сноса объекта к</w:t>
      </w:r>
      <w:r>
        <w:t xml:space="preserve">апитального строительства; </w:t>
      </w:r>
    </w:p>
    <w:p w:rsidR="00000000" w:rsidRDefault="000345E7">
      <w:pPr>
        <w:pStyle w:val="FORMATTEXT"/>
        <w:ind w:firstLine="568"/>
        <w:jc w:val="both"/>
      </w:pPr>
      <w:r>
        <w:t>л) расчет продолжительности работ по сносу объекта капитального строительства в зависимости от технологии их выполнения (в случае, если такая необходимость определена собственником объекта капитального строительства, или собстве</w:t>
      </w:r>
      <w:r>
        <w:t xml:space="preserve">нниками помещений в нем, или застройщиком); </w:t>
      </w:r>
    </w:p>
    <w:p w:rsidR="00000000" w:rsidRDefault="000345E7">
      <w:pPr>
        <w:pStyle w:val="FORMATTEXT"/>
        <w:ind w:firstLine="568"/>
        <w:jc w:val="both"/>
      </w:pPr>
      <w:r>
        <w:lastRenderedPageBreak/>
        <w:t xml:space="preserve">м) расчеты и обоснование размеров зон развала и опасных зон в зависимости от принятого способа сноса; </w:t>
      </w:r>
    </w:p>
    <w:p w:rsidR="00000000" w:rsidRDefault="000345E7">
      <w:pPr>
        <w:pStyle w:val="FORMATTEXT"/>
        <w:ind w:firstLine="568"/>
        <w:jc w:val="both"/>
      </w:pPr>
      <w:r>
        <w:t>н) оценку вероятности повреждения при сносе объекта капитального строительства действующих сетей инженерно-т</w:t>
      </w:r>
      <w:r>
        <w:t xml:space="preserve">ехнического обеспечения; </w:t>
      </w:r>
    </w:p>
    <w:p w:rsidR="00000000" w:rsidRDefault="000345E7">
      <w:pPr>
        <w:pStyle w:val="FORMATTEXT"/>
        <w:ind w:firstLine="568"/>
        <w:jc w:val="both"/>
      </w:pPr>
      <w:r>
        <w:t xml:space="preserve">о) описание и обоснование методов защиты и защитных устройств действующих сетей инженерно-технического обеспечения, согласованных с владельцами таких сетей; </w:t>
      </w:r>
    </w:p>
    <w:p w:rsidR="00000000" w:rsidRDefault="000345E7">
      <w:pPr>
        <w:pStyle w:val="FORMATTEXT"/>
        <w:ind w:firstLine="568"/>
        <w:jc w:val="both"/>
      </w:pPr>
      <w:r>
        <w:t xml:space="preserve">п) описание и обоснование решений по безопасному ведению работ по сносу </w:t>
      </w:r>
      <w:r>
        <w:t xml:space="preserve">объекта капитального строительства; </w:t>
      </w:r>
    </w:p>
    <w:p w:rsidR="00000000" w:rsidRDefault="000345E7">
      <w:pPr>
        <w:pStyle w:val="FORMATTEXT"/>
        <w:ind w:firstLine="568"/>
        <w:jc w:val="both"/>
      </w:pPr>
      <w:r>
        <w:t xml:space="preserve">р) перечень мероприятий, направленных на предупреждение причинения вреда жизни или здоровью людей, имуществу физических или юридических лиц, государственному или муниципальному имуществу, окружающей среде; </w:t>
      </w:r>
    </w:p>
    <w:p w:rsidR="00000000" w:rsidRDefault="000345E7">
      <w:pPr>
        <w:pStyle w:val="FORMATTEXT"/>
        <w:ind w:firstLine="568"/>
        <w:jc w:val="both"/>
      </w:pPr>
      <w:r>
        <w:t xml:space="preserve">с) описание </w:t>
      </w:r>
      <w:r>
        <w:t xml:space="preserve">решений по вывозу и утилизации отходов от сноса объекта капитального строительства, в том числе демонтированного оборудования (при наличии такого оборудования); </w:t>
      </w:r>
    </w:p>
    <w:p w:rsidR="00000000" w:rsidRDefault="000345E7">
      <w:pPr>
        <w:pStyle w:val="FORMATTEXT"/>
        <w:ind w:firstLine="568"/>
        <w:jc w:val="both"/>
      </w:pPr>
      <w:r>
        <w:t xml:space="preserve">т) перечень мероприятий по рекультивации и благоустройству земельного участка (в случае, если </w:t>
      </w:r>
      <w:r>
        <w:t xml:space="preserve">такая необходимость определена собственником объекта капитального строительства, или собственниками помещений в нем, или застройщиком); </w:t>
      </w:r>
    </w:p>
    <w:p w:rsidR="00000000" w:rsidRDefault="000345E7">
      <w:pPr>
        <w:pStyle w:val="FORMATTEXT"/>
        <w:ind w:firstLine="568"/>
        <w:jc w:val="both"/>
      </w:pPr>
      <w:r>
        <w:t>у) сведения об остающихся после сноса объекта капитального строительства в земле и в водных объектах коммуникациях, кон</w:t>
      </w:r>
      <w:r>
        <w:t>струкциях и сооружениях, сведения о наличии разрешений органов государственного надзора на сохранение этих коммуникаций, конструкций и сооружений в земле и в водных объектах в случае, если наличие такого разрешения предусмотрено законодательством Российско</w:t>
      </w:r>
      <w:r>
        <w:t xml:space="preserve">й Федерации; </w:t>
      </w:r>
    </w:p>
    <w:p w:rsidR="00000000" w:rsidRDefault="000345E7">
      <w:pPr>
        <w:pStyle w:val="FORMATTEXT"/>
        <w:ind w:firstLine="568"/>
        <w:jc w:val="both"/>
      </w:pPr>
      <w:r>
        <w:t>ф) сведения о наличии согласования с соответствующими государственными органами, в том числе органами государственного надзора, способа сноса объекта капитального строительства путем взрыва, сжигания или иным потенциально опасным способом, пе</w:t>
      </w:r>
      <w:r>
        <w:t xml:space="preserve">речень дополнительных мер безопасности при использовании потенциально опасных способов сноса; </w:t>
      </w:r>
    </w:p>
    <w:p w:rsidR="00000000" w:rsidRDefault="000345E7">
      <w:pPr>
        <w:pStyle w:val="FORMATTEXT"/>
        <w:ind w:firstLine="568"/>
        <w:jc w:val="both"/>
      </w:pPr>
      <w:r>
        <w:t>х) сведения об акте, подтверждающем отключение объекта капитального строительства, подлежащего сносу, от сетей инженерно-технического обеспечения, подписанном ор</w:t>
      </w:r>
      <w:r>
        <w:t xml:space="preserve">ганизацией, осуществляющей эксплуатацию соответствующих сетей инженерно-технического обеспечения (при наличии); </w:t>
      </w:r>
    </w:p>
    <w:p w:rsidR="00000000" w:rsidRDefault="000345E7">
      <w:pPr>
        <w:pStyle w:val="FORMATTEXT"/>
        <w:ind w:firstLine="568"/>
        <w:jc w:val="both"/>
      </w:pPr>
      <w:r>
        <w:t>ц) сведения о документе федерального органа исполнительной власти, осуществляющего функции по охране культурного наследия, подтверждающем отсут</w:t>
      </w:r>
      <w:r>
        <w:t>ствие сведений об объекте капитального строительства, подлежащем сносу, в едином государственном реестре объектов культурного наследия (памятников истории и культуры) народов Российской Федерации, и документе, подтверждающем, что объект капитального строит</w:t>
      </w:r>
      <w:r>
        <w:t xml:space="preserve">ельства, подлежащий сносу, не является выявленным объектом культурного наследия либо объектом, обладающим признаками объекта культурного наследия, выдаваемых в порядке, предусмотренном указанным федеральным органом исполнительной власти. </w:t>
      </w:r>
    </w:p>
    <w:p w:rsidR="00000000" w:rsidRDefault="000345E7">
      <w:pPr>
        <w:pStyle w:val="FORMATTEXT"/>
        <w:ind w:firstLine="568"/>
        <w:jc w:val="both"/>
      </w:pPr>
      <w:r>
        <w:t>5. Документы, ука</w:t>
      </w:r>
      <w:r>
        <w:t xml:space="preserve">занные в </w:t>
      </w:r>
      <w:r>
        <w:fldChar w:fldCharType="begin"/>
      </w:r>
      <w:r>
        <w:instrText xml:space="preserve"> HYPERLINK "kodeks://link/d?nd=554415196&amp;point=mark=0000000000000000000000000000000000000000000000000065A0IQ"\o"’’Об утверждении требований к составу и содержанию проекта организации работ по сносу объекта капитального строительства’’</w:instrText>
      </w:r>
    </w:p>
    <w:p w:rsidR="00000000" w:rsidRDefault="000345E7">
      <w:pPr>
        <w:pStyle w:val="FORMATTEXT"/>
        <w:ind w:firstLine="568"/>
        <w:jc w:val="both"/>
      </w:pPr>
      <w:r>
        <w:instrText>Постановлени</w:instrText>
      </w:r>
      <w:r>
        <w:instrText>е Правительства РФ от 26.04.2019 N 509</w:instrText>
      </w:r>
    </w:p>
    <w:p w:rsidR="00000000" w:rsidRDefault="000345E7">
      <w:pPr>
        <w:pStyle w:val="FORMATTEXT"/>
        <w:ind w:firstLine="568"/>
        <w:jc w:val="both"/>
      </w:pPr>
      <w:r>
        <w:instrText>Статус: действует с 08.05.2019"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"kodeks://link/d?nd=554415196&amp;point=mark=0000000000000000000000000000000000000000000000000065E0IS"\o"’’Об утверждении требований к составу и содержанию про</w:instrText>
      </w:r>
      <w:r>
        <w:instrText>екта организации работ по сносу объекта капитального строительства’’</w:instrText>
      </w:r>
    </w:p>
    <w:p w:rsidR="00000000" w:rsidRDefault="000345E7">
      <w:pPr>
        <w:pStyle w:val="FORMATTEXT"/>
        <w:ind w:firstLine="568"/>
        <w:jc w:val="both"/>
      </w:pPr>
      <w:r>
        <w:instrText>Постановление Правительства РФ от 26.04.2019 N 509</w:instrText>
      </w:r>
    </w:p>
    <w:p w:rsidR="00000000" w:rsidRDefault="000345E7">
      <w:pPr>
        <w:pStyle w:val="FORMATTEXT"/>
        <w:ind w:firstLine="568"/>
        <w:jc w:val="both"/>
      </w:pPr>
      <w:r>
        <w:instrText>Статус: действует с 08.05.2019"</w:instrText>
      </w:r>
      <w:r>
        <w:fldChar w:fldCharType="separate"/>
      </w:r>
      <w:r>
        <w:rPr>
          <w:color w:val="0000AA"/>
          <w:u w:val="single"/>
        </w:rPr>
        <w:t>"в"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"kodeks://link/d?nd=554415196&amp;point=mark=0000000000000000000000000000000000000000000</w:instrText>
      </w:r>
      <w:r>
        <w:instrText>00000007D80K5"\o"’’Об утверждении требований к составу и содержанию проекта организации работ по сносу объекта капитального строительства’’</w:instrText>
      </w:r>
    </w:p>
    <w:p w:rsidR="00000000" w:rsidRDefault="000345E7">
      <w:pPr>
        <w:pStyle w:val="FORMATTEXT"/>
        <w:ind w:firstLine="568"/>
        <w:jc w:val="both"/>
      </w:pPr>
      <w:r>
        <w:instrText>Постановление Правительства РФ от 26.04.2019 N 509</w:instrText>
      </w:r>
    </w:p>
    <w:p w:rsidR="00000000" w:rsidRDefault="000345E7">
      <w:pPr>
        <w:pStyle w:val="FORMATTEXT"/>
        <w:ind w:firstLine="568"/>
        <w:jc w:val="both"/>
      </w:pPr>
      <w:r>
        <w:instrText>Статус: действует с 08.05.2019"</w:instrText>
      </w:r>
      <w:r>
        <w:fldChar w:fldCharType="separate"/>
      </w:r>
      <w:r>
        <w:rPr>
          <w:color w:val="0000AA"/>
          <w:u w:val="single"/>
        </w:rPr>
        <w:t>"д"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</w:instrText>
      </w:r>
      <w:r>
        <w:instrText>/d?nd=554415196&amp;point=mark=000000000000000000000000000000000000000000000000007DE0K8"\o"’’Об утверждении требований к составу и содержанию проекта организации работ по сносу объекта капитального строительства’’</w:instrText>
      </w:r>
    </w:p>
    <w:p w:rsidR="00000000" w:rsidRDefault="000345E7">
      <w:pPr>
        <w:pStyle w:val="FORMATTEXT"/>
        <w:ind w:firstLine="568"/>
        <w:jc w:val="both"/>
      </w:pPr>
      <w:r>
        <w:instrText>Постановление Правительства РФ от 26.04.2019 N</w:instrText>
      </w:r>
      <w:r>
        <w:instrText xml:space="preserve"> 509</w:instrText>
      </w:r>
    </w:p>
    <w:p w:rsidR="00000000" w:rsidRDefault="000345E7">
      <w:pPr>
        <w:pStyle w:val="FORMATTEXT"/>
        <w:ind w:firstLine="568"/>
        <w:jc w:val="both"/>
      </w:pPr>
      <w:r>
        <w:instrText>Статус: действует с 08.05.2019"</w:instrText>
      </w:r>
      <w:r>
        <w:fldChar w:fldCharType="separate"/>
      </w:r>
      <w:r>
        <w:rPr>
          <w:color w:val="0000AA"/>
          <w:u w:val="single"/>
        </w:rPr>
        <w:t>"з"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"kodeks://link/d?nd=554415196&amp;point=mark=000000000000000000000000000000000000000000000000007DO0KC"\o"’’Об утверждении требований к составу и содержанию проекта организации работ по сносу объекта капит</w:instrText>
      </w:r>
      <w:r>
        <w:instrText>ального строительства’’</w:instrText>
      </w:r>
    </w:p>
    <w:p w:rsidR="00000000" w:rsidRDefault="000345E7">
      <w:pPr>
        <w:pStyle w:val="FORMATTEXT"/>
        <w:ind w:firstLine="568"/>
        <w:jc w:val="both"/>
      </w:pPr>
      <w:r>
        <w:instrText>Постановление Правительства РФ от 26.04.2019 N 509</w:instrText>
      </w:r>
    </w:p>
    <w:p w:rsidR="00000000" w:rsidRDefault="000345E7">
      <w:pPr>
        <w:pStyle w:val="FORMATTEXT"/>
        <w:ind w:firstLine="568"/>
        <w:jc w:val="both"/>
      </w:pPr>
      <w:r>
        <w:instrText>Статус: действует с 08.05.2019"</w:instrText>
      </w:r>
      <w:r>
        <w:fldChar w:fldCharType="separate"/>
      </w:r>
      <w:r>
        <w:rPr>
          <w:color w:val="0000AA"/>
          <w:u w:val="single"/>
        </w:rPr>
        <w:t>"х"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"kodeks://link/d?nd=554415196&amp;point=mark=000000000000000000000000000000000000000000000000007DQ0KD"\o"’’Об утверждении требований </w:instrText>
      </w:r>
      <w:r>
        <w:instrText>к составу и содержанию проекта организации работ по сносу объекта капитального строительства’’</w:instrText>
      </w:r>
    </w:p>
    <w:p w:rsidR="00000000" w:rsidRDefault="000345E7">
      <w:pPr>
        <w:pStyle w:val="FORMATTEXT"/>
        <w:ind w:firstLine="568"/>
        <w:jc w:val="both"/>
      </w:pPr>
      <w:r>
        <w:instrText>Постановление Правительства РФ от 26.04.2019 N 509</w:instrText>
      </w:r>
    </w:p>
    <w:p w:rsidR="00000000" w:rsidRDefault="000345E7">
      <w:pPr>
        <w:pStyle w:val="FORMATTEXT"/>
        <w:ind w:firstLine="568"/>
        <w:jc w:val="both"/>
      </w:pPr>
      <w:r>
        <w:instrText>Статус: действует с 08.05.2019"</w:instrText>
      </w:r>
      <w:r>
        <w:fldChar w:fldCharType="separate"/>
      </w:r>
      <w:r>
        <w:rPr>
          <w:color w:val="0000AA"/>
          <w:u w:val="single"/>
        </w:rPr>
        <w:t>"ц" пункта 4 настоящего документа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оформленные в установленном порядке, или</w:t>
      </w:r>
      <w:r>
        <w:t xml:space="preserve"> копии таких документов прилагаются к проекту в полном объеме. </w:t>
      </w:r>
    </w:p>
    <w:p w:rsidR="00000000" w:rsidRDefault="000345E7">
      <w:pPr>
        <w:pStyle w:val="FORMATTEXT"/>
        <w:ind w:firstLine="568"/>
        <w:jc w:val="both"/>
      </w:pPr>
      <w:r>
        <w:t xml:space="preserve">6. Графическая часть проекта содержит: </w:t>
      </w:r>
    </w:p>
    <w:p w:rsidR="00000000" w:rsidRDefault="000345E7">
      <w:pPr>
        <w:pStyle w:val="FORMATTEXT"/>
        <w:ind w:firstLine="568"/>
        <w:jc w:val="both"/>
      </w:pPr>
      <w:r>
        <w:t>а) план земельного участка, в границах которого расположен объект капитального строительства, подлежащий сносу, и прилегающих территорий с указанием мес</w:t>
      </w:r>
      <w:r>
        <w:t xml:space="preserve">та размещения сносимого объекта капитального строительства, надземных и подземных сетей инженерно-технического обеспечения, зон развала и опасных зон в период сноса объекта капитального строительства с указанием мест складирования материалов, конструкций, </w:t>
      </w:r>
      <w:r>
        <w:t xml:space="preserve">изделий и оборудования, установки стационарных кранов и путей перемещения кранов большой грузоподъемности, а также схемы движения транспортных средств; </w:t>
      </w:r>
    </w:p>
    <w:p w:rsidR="00000000" w:rsidRDefault="000345E7">
      <w:pPr>
        <w:pStyle w:val="FORMATTEXT"/>
        <w:ind w:firstLine="568"/>
        <w:jc w:val="both"/>
      </w:pPr>
      <w:r>
        <w:t xml:space="preserve">б) обмерные чертежи планов, разрезов, фасадов объекта капитального строительства, подлежащего сносу (в </w:t>
      </w:r>
      <w:r>
        <w:t xml:space="preserve">случае, если такая необходимость определена собственником объекта капитального строительства, или собственниками помещений в нем, или застройщиком); </w:t>
      </w:r>
    </w:p>
    <w:p w:rsidR="00000000" w:rsidRDefault="000345E7">
      <w:pPr>
        <w:pStyle w:val="FORMATTEXT"/>
        <w:ind w:firstLine="568"/>
        <w:jc w:val="both"/>
      </w:pPr>
      <w:r>
        <w:t xml:space="preserve">в) чертежи защитных устройств сетей инженерно-технического обеспечения; </w:t>
      </w:r>
    </w:p>
    <w:p w:rsidR="00000000" w:rsidRDefault="000345E7">
      <w:pPr>
        <w:pStyle w:val="FORMATTEXT"/>
        <w:ind w:firstLine="568"/>
        <w:jc w:val="both"/>
      </w:pPr>
      <w:r>
        <w:t>г) технологические карты-схемы по</w:t>
      </w:r>
      <w:r>
        <w:t xml:space="preserve">следовательности сноса и разборки строительных конструкций, оборудования и сетей инженерно-технического обеспечения. </w:t>
      </w:r>
    </w:p>
    <w:p w:rsidR="00000000" w:rsidRDefault="000345E7">
      <w:pPr>
        <w:pStyle w:val="FORMATTEXT"/>
        <w:ind w:firstLine="568"/>
        <w:jc w:val="both"/>
      </w:pPr>
      <w:r>
        <w:t>7. В случае если снос объекта капитального строительства планируется осуществлять с привлечением средств бюджетов бюджетной системы Россий</w:t>
      </w:r>
      <w:r>
        <w:t>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</w:t>
      </w:r>
      <w:r>
        <w:t xml:space="preserve">униципальных образований составляет более 50 процентов, к проекту прилагается смета на снос объекта капитального строительства. </w:t>
      </w:r>
    </w:p>
    <w:p w:rsidR="00000000" w:rsidRDefault="000345E7">
      <w:pPr>
        <w:pStyle w:val="FORMATTEXT"/>
        <w:jc w:val="both"/>
      </w:pPr>
      <w:r>
        <w:t xml:space="preserve">Электронный текст документа </w:t>
      </w:r>
    </w:p>
    <w:p w:rsidR="00000000" w:rsidRDefault="000345E7">
      <w:pPr>
        <w:pStyle w:val="FORMATTEXT"/>
        <w:jc w:val="both"/>
      </w:pPr>
      <w:r>
        <w:t xml:space="preserve">подготовлен АО "Кодекс" и сверен по: </w:t>
      </w:r>
    </w:p>
    <w:p w:rsidR="00000000" w:rsidRDefault="000345E7">
      <w:pPr>
        <w:pStyle w:val="FORMATTEXT"/>
        <w:jc w:val="both"/>
      </w:pPr>
      <w:r>
        <w:t xml:space="preserve">Официальный интернет-портал </w:t>
      </w:r>
    </w:p>
    <w:p w:rsidR="00000000" w:rsidRDefault="000345E7">
      <w:pPr>
        <w:pStyle w:val="FORMATTEXT"/>
        <w:jc w:val="both"/>
      </w:pPr>
      <w:r>
        <w:t xml:space="preserve">правовой информации </w:t>
      </w:r>
    </w:p>
    <w:p w:rsidR="00000000" w:rsidRDefault="000345E7">
      <w:pPr>
        <w:pStyle w:val="FORMATTEXT"/>
        <w:jc w:val="both"/>
      </w:pPr>
      <w:r>
        <w:lastRenderedPageBreak/>
        <w:t>www.pravo.</w:t>
      </w:r>
      <w:r>
        <w:t xml:space="preserve">gov.ru, 30.04.2019, </w:t>
      </w:r>
    </w:p>
    <w:p w:rsidR="00000000" w:rsidRDefault="000345E7">
      <w:pPr>
        <w:pStyle w:val="FORMATTEXT"/>
        <w:jc w:val="both"/>
      </w:pPr>
      <w:r>
        <w:t xml:space="preserve">N 0001201904300038 </w:t>
      </w:r>
    </w:p>
    <w:p w:rsidR="00000000" w:rsidRDefault="000345E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"kodeks://link/d?nd=554415196"\o"’’Об утверждении требований к составу и содержанию проекта организации работ по сносу объекта капитального строительства’’</w:instrText>
      </w:r>
    </w:p>
    <w:p w:rsidR="00000000" w:rsidRDefault="000345E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26.04.2019 N 5</w:instrText>
      </w:r>
      <w:r>
        <w:rPr>
          <w:rFonts w:ascii="Arial, sans-serif" w:hAnsi="Arial, sans-serif"/>
          <w:sz w:val="24"/>
          <w:szCs w:val="24"/>
        </w:rPr>
        <w:instrText>09</w:instrText>
      </w:r>
    </w:p>
    <w:p w:rsidR="00000000" w:rsidRDefault="000345E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08.05.2019"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требований к составу и содержанию проекта организации работ по сносу объекта капитального строительства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345E7">
      <w:pPr>
        <w:spacing w:after="0" w:line="240" w:lineRule="auto"/>
      </w:pPr>
      <w:r>
        <w:separator/>
      </w:r>
    </w:p>
  </w:endnote>
  <w:endnote w:type="continuationSeparator" w:id="1">
    <w:p w:rsidR="00000000" w:rsidRDefault="0003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45E7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Документ вступил в силу</w:t>
    </w:r>
  </w:p>
  <w:p w:rsidR="00000000" w:rsidRDefault="000345E7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</w:t>
    </w:r>
    <w:r>
      <w:rPr>
        <w:rFonts w:cs="Arial, sans-serif"/>
      </w:rPr>
      <w:t>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345E7">
      <w:pPr>
        <w:spacing w:after="0" w:line="240" w:lineRule="auto"/>
      </w:pPr>
      <w:r>
        <w:separator/>
      </w:r>
    </w:p>
  </w:footnote>
  <w:footnote w:type="continuationSeparator" w:id="1">
    <w:p w:rsidR="00000000" w:rsidRDefault="0003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45E7">
    <w:pPr>
      <w:pStyle w:val="COLTOP"/>
      <w:rPr>
        <w:rFonts w:cs="Arial, sans-serif"/>
      </w:rPr>
    </w:pPr>
    <w:r>
      <w:rPr>
        <w:rFonts w:cs="Arial, sans-serif"/>
      </w:rPr>
      <w:t>Об утверждении требований к составу и содержанию проекта организации работ по сносу объекта капитального строительства</w:t>
    </w:r>
  </w:p>
  <w:p w:rsidR="00000000" w:rsidRDefault="000345E7">
    <w:pPr>
      <w:pStyle w:val="COLTOP"/>
    </w:pPr>
    <w:r>
      <w:rPr>
        <w:rFonts w:cs="Arial, sans-serif"/>
        <w:i/>
        <w:iCs/>
      </w:rPr>
      <w:t>Постановление П</w:t>
    </w:r>
    <w:r>
      <w:rPr>
        <w:rFonts w:cs="Arial, sans-serif"/>
        <w:i/>
        <w:iCs/>
      </w:rPr>
      <w:t>равительства РФ от 26.04.2019 N 509</w:t>
    </w:r>
  </w:p>
  <w:p w:rsidR="00000000" w:rsidRDefault="000345E7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5E7"/>
    <w:rsid w:val="0003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1961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к составу и содержанию проекта организации работ по сносу объекта капитального строительства</dc:title>
  <dc:creator>Елена</dc:creator>
  <cp:lastModifiedBy>Елена</cp:lastModifiedBy>
  <cp:revision>2</cp:revision>
  <dcterms:created xsi:type="dcterms:W3CDTF">2019-07-09T07:00:00Z</dcterms:created>
  <dcterms:modified xsi:type="dcterms:W3CDTF">2019-07-09T07:00:00Z</dcterms:modified>
</cp:coreProperties>
</file>